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A15696" w:rsidRDefault="00962E0C" w:rsidP="00E11F2D">
      <w:pPr>
        <w:jc w:val="right"/>
        <w:rPr>
          <w:sz w:val="16"/>
          <w:szCs w:val="16"/>
        </w:rPr>
      </w:pPr>
      <w:r w:rsidRPr="008A0549">
        <w:rPr>
          <w:sz w:val="16"/>
          <w:szCs w:val="16"/>
        </w:rPr>
        <w:t xml:space="preserve">Приложение </w:t>
      </w:r>
      <w:r w:rsidR="00182990" w:rsidRPr="008A0549">
        <w:rPr>
          <w:sz w:val="16"/>
          <w:szCs w:val="16"/>
        </w:rPr>
        <w:t xml:space="preserve">№ </w:t>
      </w:r>
      <w:r w:rsidR="00FF0CBF">
        <w:rPr>
          <w:sz w:val="16"/>
          <w:szCs w:val="16"/>
        </w:rPr>
        <w:t>4</w:t>
      </w:r>
    </w:p>
    <w:p w:rsidR="008A0549" w:rsidRDefault="008A0549" w:rsidP="00E11F2D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 xml:space="preserve">к </w:t>
      </w:r>
      <w:r w:rsidRPr="008A0549">
        <w:rPr>
          <w:rStyle w:val="a8"/>
          <w:rFonts w:cs="Arial"/>
          <w:color w:val="auto"/>
          <w:sz w:val="16"/>
          <w:szCs w:val="16"/>
        </w:rPr>
        <w:t>Правилам</w:t>
      </w:r>
      <w:r w:rsidRPr="008A0549">
        <w:rPr>
          <w:rStyle w:val="a7"/>
          <w:b w:val="0"/>
          <w:bCs/>
          <w:color w:val="auto"/>
          <w:sz w:val="16"/>
          <w:szCs w:val="16"/>
        </w:rPr>
        <w:t xml:space="preserve"> организации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хранения,</w:t>
      </w:r>
    </w:p>
    <w:p w:rsidR="008A0549" w:rsidRPr="008A0549" w:rsidRDefault="008A0549" w:rsidP="00E11F2D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комплектования,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учета и использования</w:t>
      </w:r>
    </w:p>
    <w:p w:rsidR="008A0549" w:rsidRPr="008A0549" w:rsidRDefault="008A0549" w:rsidP="00E11F2D">
      <w:pPr>
        <w:jc w:val="right"/>
        <w:rPr>
          <w:b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нотариальных документов,</w:t>
      </w:r>
    </w:p>
    <w:p w:rsidR="008A0549" w:rsidRPr="008A0549" w:rsidRDefault="008A0549" w:rsidP="008A0549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sz w:val="16"/>
          <w:szCs w:val="16"/>
        </w:rPr>
        <w:t xml:space="preserve">утв. </w:t>
      </w:r>
      <w:r w:rsidRPr="008A0549">
        <w:rPr>
          <w:rStyle w:val="a8"/>
          <w:bCs/>
          <w:color w:val="auto"/>
          <w:sz w:val="16"/>
          <w:szCs w:val="16"/>
        </w:rPr>
        <w:t>приказом Министерства юстиции</w:t>
      </w:r>
    </w:p>
    <w:p w:rsidR="008A0549" w:rsidRPr="008A0549" w:rsidRDefault="008A0549" w:rsidP="008A0549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Российской Федерации</w:t>
      </w:r>
    </w:p>
    <w:p w:rsidR="008A0549" w:rsidRPr="008A0549" w:rsidRDefault="008A0549" w:rsidP="008A0549">
      <w:pPr>
        <w:jc w:val="right"/>
        <w:rPr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от 14 декабря 2022 г. № 395</w:t>
      </w:r>
    </w:p>
    <w:p w:rsidR="002D6509" w:rsidRDefault="002D6509" w:rsidP="00E34DD7"/>
    <w:p w:rsidR="008A0549" w:rsidRDefault="008956C4" w:rsidP="008956C4">
      <w:pPr>
        <w:ind w:left="5026"/>
        <w:jc w:val="center"/>
      </w:pPr>
      <w:r>
        <w:t>УТВЕРЖДАЮ</w:t>
      </w:r>
    </w:p>
    <w:p w:rsidR="008956C4" w:rsidRDefault="008956C4" w:rsidP="008956C4">
      <w:pPr>
        <w:ind w:left="5026"/>
        <w:jc w:val="center"/>
      </w:pPr>
    </w:p>
    <w:p w:rsidR="008956C4" w:rsidRDefault="008956C4" w:rsidP="008956C4">
      <w:pPr>
        <w:ind w:left="5026"/>
        <w:jc w:val="center"/>
      </w:pPr>
      <w:r w:rsidRPr="00911C3C">
        <w:t>Руководитель нотариального архива</w:t>
      </w:r>
    </w:p>
    <w:tbl>
      <w:tblPr>
        <w:tblStyle w:val="ab"/>
        <w:tblW w:w="5179" w:type="dxa"/>
        <w:jc w:val="right"/>
        <w:tblInd w:w="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9"/>
      </w:tblGrid>
      <w:tr w:rsidR="00FF0CBF" w:rsidRPr="004F28BF" w:rsidTr="008956C4">
        <w:trPr>
          <w:trHeight w:val="240"/>
          <w:jc w:val="right"/>
        </w:trPr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FF0CBF" w:rsidRPr="004F28BF" w:rsidRDefault="00FF0CBF" w:rsidP="0096289C">
            <w:pPr>
              <w:jc w:val="center"/>
            </w:pPr>
          </w:p>
        </w:tc>
      </w:tr>
      <w:tr w:rsidR="00FF0CBF" w:rsidRPr="008956C4" w:rsidTr="008956C4">
        <w:trPr>
          <w:jc w:val="right"/>
        </w:trPr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FF0CBF" w:rsidRPr="008956C4" w:rsidRDefault="008956C4" w:rsidP="0096289C">
            <w:pPr>
              <w:jc w:val="center"/>
              <w:rPr>
                <w:iCs/>
                <w:sz w:val="14"/>
                <w:szCs w:val="14"/>
              </w:rPr>
            </w:pPr>
            <w:r w:rsidRPr="008956C4">
              <w:rPr>
                <w:sz w:val="14"/>
                <w:szCs w:val="14"/>
              </w:rPr>
              <w:t>(наименование нотариальной палаты)</w:t>
            </w:r>
          </w:p>
        </w:tc>
      </w:tr>
      <w:tr w:rsidR="008956C4" w:rsidRPr="004F28BF" w:rsidTr="008956C4">
        <w:trPr>
          <w:trHeight w:val="240"/>
          <w:jc w:val="right"/>
        </w:trPr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8956C4" w:rsidRPr="004F28BF" w:rsidRDefault="008956C4" w:rsidP="0096289C">
            <w:pPr>
              <w:jc w:val="center"/>
            </w:pPr>
          </w:p>
        </w:tc>
      </w:tr>
      <w:tr w:rsidR="008956C4" w:rsidRPr="008956C4" w:rsidTr="008956C4">
        <w:trPr>
          <w:jc w:val="right"/>
        </w:trPr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8956C4" w:rsidRPr="0092578E" w:rsidRDefault="008956C4" w:rsidP="0096289C">
            <w:pPr>
              <w:jc w:val="center"/>
              <w:rPr>
                <w:iCs/>
                <w:sz w:val="14"/>
                <w:szCs w:val="14"/>
              </w:rPr>
            </w:pPr>
            <w:r w:rsidRPr="008956C4">
              <w:rPr>
                <w:sz w:val="14"/>
                <w:szCs w:val="14"/>
              </w:rPr>
              <w:t>(подпись, фамилия, имя, отчество (при наличии)</w:t>
            </w:r>
            <w:r w:rsidR="0092578E" w:rsidRPr="0092578E">
              <w:rPr>
                <w:sz w:val="14"/>
                <w:szCs w:val="14"/>
              </w:rPr>
              <w:t>)</w:t>
            </w:r>
            <w:bookmarkStart w:id="0" w:name="_GoBack"/>
            <w:bookmarkEnd w:id="0"/>
          </w:p>
        </w:tc>
      </w:tr>
    </w:tbl>
    <w:p w:rsidR="008956C4" w:rsidRPr="008956C4" w:rsidRDefault="008956C4">
      <w:pPr>
        <w:rPr>
          <w:sz w:val="2"/>
          <w:szCs w:val="2"/>
        </w:rPr>
      </w:pPr>
    </w:p>
    <w:tbl>
      <w:tblPr>
        <w:tblStyle w:val="ab"/>
        <w:tblW w:w="5179" w:type="dxa"/>
        <w:jc w:val="right"/>
        <w:tblInd w:w="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85"/>
        <w:gridCol w:w="252"/>
        <w:gridCol w:w="2254"/>
        <w:gridCol w:w="326"/>
        <w:gridCol w:w="542"/>
        <w:gridCol w:w="938"/>
      </w:tblGrid>
      <w:tr w:rsidR="008956C4" w:rsidRPr="004F28BF" w:rsidTr="00652311">
        <w:trPr>
          <w:trHeight w:val="240"/>
          <w:jc w:val="right"/>
        </w:trPr>
        <w:tc>
          <w:tcPr>
            <w:tcW w:w="182" w:type="dxa"/>
            <w:vAlign w:val="bottom"/>
          </w:tcPr>
          <w:p w:rsidR="008956C4" w:rsidRPr="004F28BF" w:rsidRDefault="008956C4" w:rsidP="00652311">
            <w:pPr>
              <w:jc w:val="right"/>
            </w:pPr>
            <w:r>
              <w:t>«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8956C4" w:rsidRPr="004F28BF" w:rsidRDefault="008956C4" w:rsidP="0096289C">
            <w:pPr>
              <w:jc w:val="center"/>
            </w:pPr>
          </w:p>
        </w:tc>
        <w:tc>
          <w:tcPr>
            <w:tcW w:w="252" w:type="dxa"/>
            <w:vAlign w:val="bottom"/>
          </w:tcPr>
          <w:p w:rsidR="008956C4" w:rsidRPr="004F28BF" w:rsidRDefault="008956C4" w:rsidP="00652311">
            <w:r>
              <w:t>»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:rsidR="008956C4" w:rsidRPr="004F28BF" w:rsidRDefault="008956C4" w:rsidP="0096289C">
            <w:pPr>
              <w:jc w:val="center"/>
            </w:pPr>
          </w:p>
        </w:tc>
        <w:tc>
          <w:tcPr>
            <w:tcW w:w="326" w:type="dxa"/>
            <w:vAlign w:val="bottom"/>
          </w:tcPr>
          <w:p w:rsidR="008956C4" w:rsidRPr="004F28BF" w:rsidRDefault="00652311" w:rsidP="00652311">
            <w:pPr>
              <w:jc w:val="right"/>
            </w:pPr>
            <w:r>
              <w:t>20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8956C4" w:rsidRPr="004F28BF" w:rsidRDefault="008956C4" w:rsidP="00652311"/>
        </w:tc>
        <w:tc>
          <w:tcPr>
            <w:tcW w:w="938" w:type="dxa"/>
            <w:vAlign w:val="bottom"/>
          </w:tcPr>
          <w:p w:rsidR="008956C4" w:rsidRPr="004F28BF" w:rsidRDefault="00652311" w:rsidP="00652311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56C4" w:rsidRDefault="008956C4"/>
    <w:p w:rsidR="00652311" w:rsidRPr="007F3692" w:rsidRDefault="00652311" w:rsidP="00652311">
      <w:pPr>
        <w:pStyle w:val="aa"/>
        <w:tabs>
          <w:tab w:val="left" w:pos="708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7F3692">
        <w:rPr>
          <w:rFonts w:ascii="Times New Roman" w:hAnsi="Times New Roman" w:cs="Times New Roman"/>
          <w:i/>
        </w:rPr>
        <w:t>Печать</w:t>
      </w:r>
    </w:p>
    <w:p w:rsidR="00FF0CBF" w:rsidRDefault="00FF0CBF" w:rsidP="00E34DD7"/>
    <w:p w:rsidR="008A0549" w:rsidRPr="004F28BF" w:rsidRDefault="008A0549" w:rsidP="00E34DD7"/>
    <w:p w:rsidR="00C70B7F" w:rsidRPr="00652311" w:rsidRDefault="00652311" w:rsidP="00652311">
      <w:pPr>
        <w:spacing w:after="40"/>
        <w:jc w:val="center"/>
        <w:rPr>
          <w:sz w:val="28"/>
          <w:szCs w:val="28"/>
        </w:rPr>
      </w:pPr>
      <w:r w:rsidRPr="00652311">
        <w:rPr>
          <w:rStyle w:val="a7"/>
          <w:bCs/>
          <w:color w:val="auto"/>
          <w:spacing w:val="40"/>
          <w:sz w:val="28"/>
          <w:szCs w:val="28"/>
        </w:rPr>
        <w:t>АКТ</w:t>
      </w:r>
      <w:r>
        <w:rPr>
          <w:rStyle w:val="a7"/>
          <w:bCs/>
          <w:color w:val="auto"/>
          <w:sz w:val="28"/>
          <w:szCs w:val="28"/>
        </w:rPr>
        <w:br/>
      </w:r>
      <w:r w:rsidRPr="00652311">
        <w:rPr>
          <w:rStyle w:val="a7"/>
          <w:bCs/>
          <w:color w:val="auto"/>
          <w:sz w:val="28"/>
          <w:szCs w:val="28"/>
        </w:rPr>
        <w:t>о выделении к уничтожению документов</w:t>
      </w:r>
    </w:p>
    <w:p w:rsidR="00C70B7F" w:rsidRPr="007F3692" w:rsidRDefault="00C70B7F" w:rsidP="00C70B7F"/>
    <w:p w:rsidR="007F3692" w:rsidRDefault="007F3692" w:rsidP="00C70B7F"/>
    <w:p w:rsidR="00652311" w:rsidRDefault="00652311" w:rsidP="00C70B7F"/>
    <w:p w:rsidR="00652311" w:rsidRPr="00652311" w:rsidRDefault="00652311" w:rsidP="00652311">
      <w:pPr>
        <w:pStyle w:val="aa"/>
        <w:ind w:firstLine="709"/>
        <w:rPr>
          <w:rFonts w:ascii="Times New Roman" w:hAnsi="Times New Roman" w:cs="Times New Roman"/>
        </w:rPr>
      </w:pPr>
      <w:r w:rsidRPr="00652311">
        <w:rPr>
          <w:rFonts w:ascii="Times New Roman" w:hAnsi="Times New Roman" w:cs="Times New Roman"/>
        </w:rPr>
        <w:t>В связи с истечением срока хранения в нотариальном</w:t>
      </w:r>
      <w:r>
        <w:rPr>
          <w:rFonts w:ascii="Times New Roman" w:hAnsi="Times New Roman" w:cs="Times New Roman"/>
        </w:rPr>
        <w:t xml:space="preserve"> </w:t>
      </w:r>
      <w:r w:rsidRPr="00652311">
        <w:rPr>
          <w:rFonts w:ascii="Times New Roman" w:hAnsi="Times New Roman" w:cs="Times New Roman"/>
        </w:rPr>
        <w:t>архиве</w:t>
      </w:r>
      <w:r>
        <w:rPr>
          <w:rFonts w:ascii="Times New Roman" w:hAnsi="Times New Roman" w:cs="Times New Roman"/>
        </w:rPr>
        <w:t xml:space="preserve"> </w:t>
      </w:r>
      <w:r w:rsidRPr="00652311">
        <w:rPr>
          <w:rFonts w:ascii="Times New Roman" w:hAnsi="Times New Roman" w:cs="Times New Roman"/>
        </w:rPr>
        <w:t>отобраны</w:t>
      </w:r>
      <w:r>
        <w:rPr>
          <w:rFonts w:ascii="Times New Roman" w:hAnsi="Times New Roman" w:cs="Times New Roman"/>
        </w:rPr>
        <w:t xml:space="preserve"> </w:t>
      </w:r>
      <w:r w:rsidRPr="00652311">
        <w:rPr>
          <w:rFonts w:ascii="Times New Roman" w:hAnsi="Times New Roman" w:cs="Times New Roman"/>
        </w:rPr>
        <w:t>для уничтожения следующие дела (документы):</w:t>
      </w:r>
    </w:p>
    <w:p w:rsidR="00652311" w:rsidRPr="00652311" w:rsidRDefault="00652311" w:rsidP="00652311"/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304"/>
        <w:gridCol w:w="1694"/>
        <w:gridCol w:w="1399"/>
        <w:gridCol w:w="1414"/>
        <w:gridCol w:w="1778"/>
      </w:tblGrid>
      <w:tr w:rsidR="00652311" w:rsidRPr="00652311" w:rsidTr="00652311">
        <w:tc>
          <w:tcPr>
            <w:tcW w:w="602" w:type="dxa"/>
            <w:tcBorders>
              <w:top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Pr="00652311">
              <w:rPr>
                <w:rFonts w:ascii="Times New Roman" w:hAnsi="Times New Roman" w:cs="Times New Roman"/>
              </w:rPr>
              <w:t>п</w:t>
            </w:r>
            <w:proofErr w:type="gramEnd"/>
            <w:r w:rsidRPr="006523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Заголовок дела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Дата дела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Индекс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311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Номер дела (тома)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Срок хранения дела (тома)</w:t>
            </w:r>
          </w:p>
        </w:tc>
      </w:tr>
      <w:tr w:rsidR="00652311" w:rsidRPr="00652311" w:rsidTr="00652311">
        <w:tc>
          <w:tcPr>
            <w:tcW w:w="602" w:type="dxa"/>
            <w:tcBorders>
              <w:top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311" w:rsidRPr="00652311" w:rsidRDefault="00652311" w:rsidP="00652311">
            <w:pPr>
              <w:pStyle w:val="af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52311">
              <w:rPr>
                <w:rFonts w:ascii="Times New Roman" w:hAnsi="Times New Roman" w:cs="Times New Roman"/>
              </w:rPr>
              <w:t>6</w:t>
            </w:r>
          </w:p>
        </w:tc>
      </w:tr>
      <w:tr w:rsidR="00652311" w:rsidRPr="00652311" w:rsidTr="00652311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2311" w:rsidRPr="00652311" w:rsidTr="00652311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2311" w:rsidRPr="00652311" w:rsidTr="00652311">
        <w:trPr>
          <w:trHeight w:val="28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52311" w:rsidRPr="00652311" w:rsidRDefault="00652311" w:rsidP="00652311">
            <w:pPr>
              <w:pStyle w:val="af1"/>
              <w:ind w:left="57" w:right="5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52311" w:rsidRDefault="00652311" w:rsidP="0065231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23"/>
        <w:gridCol w:w="566"/>
      </w:tblGrid>
      <w:tr w:rsidR="00652311" w:rsidRPr="004F28BF" w:rsidTr="00652311">
        <w:trPr>
          <w:trHeight w:val="284"/>
        </w:trPr>
        <w:tc>
          <w:tcPr>
            <w:tcW w:w="3402" w:type="dxa"/>
            <w:vAlign w:val="bottom"/>
          </w:tcPr>
          <w:p w:rsidR="00652311" w:rsidRPr="004F28BF" w:rsidRDefault="00652311" w:rsidP="0096289C">
            <w:r w:rsidRPr="00652311">
              <w:t>Итого к уничтожению отобрано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vAlign w:val="bottom"/>
          </w:tcPr>
          <w:p w:rsidR="00652311" w:rsidRPr="004F28BF" w:rsidRDefault="00652311" w:rsidP="0096289C">
            <w:pPr>
              <w:jc w:val="center"/>
            </w:pPr>
          </w:p>
        </w:tc>
        <w:tc>
          <w:tcPr>
            <w:tcW w:w="566" w:type="dxa"/>
            <w:vAlign w:val="bottom"/>
          </w:tcPr>
          <w:p w:rsidR="00652311" w:rsidRPr="004F28BF" w:rsidRDefault="00652311" w:rsidP="00652311">
            <w:r>
              <w:t xml:space="preserve"> дел.</w:t>
            </w:r>
          </w:p>
        </w:tc>
      </w:tr>
      <w:tr w:rsidR="00652311" w:rsidRPr="00652311" w:rsidTr="00652311">
        <w:tc>
          <w:tcPr>
            <w:tcW w:w="3402" w:type="dxa"/>
          </w:tcPr>
          <w:p w:rsidR="00652311" w:rsidRPr="00652311" w:rsidRDefault="00652311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23" w:type="dxa"/>
            <w:tcBorders>
              <w:top w:val="single" w:sz="4" w:space="0" w:color="auto"/>
            </w:tcBorders>
          </w:tcPr>
          <w:p w:rsidR="00652311" w:rsidRPr="00652311" w:rsidRDefault="00652311" w:rsidP="0096289C">
            <w:pPr>
              <w:jc w:val="center"/>
              <w:rPr>
                <w:iCs/>
                <w:sz w:val="14"/>
                <w:szCs w:val="14"/>
              </w:rPr>
            </w:pPr>
            <w:r w:rsidRPr="00652311">
              <w:rPr>
                <w:sz w:val="14"/>
                <w:szCs w:val="14"/>
              </w:rPr>
              <w:t>(количество цифрами и прописью)</w:t>
            </w:r>
          </w:p>
        </w:tc>
        <w:tc>
          <w:tcPr>
            <w:tcW w:w="566" w:type="dxa"/>
          </w:tcPr>
          <w:p w:rsidR="00652311" w:rsidRPr="00652311" w:rsidRDefault="00652311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52311" w:rsidRDefault="00652311" w:rsidP="00652311"/>
    <w:p w:rsidR="00652311" w:rsidRDefault="00652311" w:rsidP="00652311"/>
    <w:p w:rsidR="00B432F0" w:rsidRDefault="00B432F0" w:rsidP="0065231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2613"/>
        <w:gridCol w:w="271"/>
        <w:gridCol w:w="4689"/>
      </w:tblGrid>
      <w:tr w:rsidR="00B432F0" w:rsidRPr="004F28BF" w:rsidTr="00B432F0">
        <w:trPr>
          <w:trHeight w:val="284"/>
        </w:trPr>
        <w:tc>
          <w:tcPr>
            <w:tcW w:w="2618" w:type="dxa"/>
            <w:vAlign w:val="bottom"/>
          </w:tcPr>
          <w:p w:rsidR="00B432F0" w:rsidRPr="004F28BF" w:rsidRDefault="00B432F0" w:rsidP="00B432F0">
            <w:r w:rsidRPr="00652311">
              <w:t>Работник</w:t>
            </w:r>
            <w:r>
              <w:br/>
            </w:r>
            <w:r w:rsidRPr="00652311">
              <w:t>нотариального архива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bottom"/>
          </w:tcPr>
          <w:p w:rsidR="00B432F0" w:rsidRPr="004F28BF" w:rsidRDefault="00B432F0" w:rsidP="0096289C">
            <w:pPr>
              <w:jc w:val="center"/>
            </w:pPr>
          </w:p>
        </w:tc>
        <w:tc>
          <w:tcPr>
            <w:tcW w:w="271" w:type="dxa"/>
            <w:vAlign w:val="bottom"/>
          </w:tcPr>
          <w:p w:rsidR="00B432F0" w:rsidRPr="004F28BF" w:rsidRDefault="00B432F0" w:rsidP="0096289C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B432F0" w:rsidRPr="004F28BF" w:rsidRDefault="00B432F0" w:rsidP="0096289C">
            <w:pPr>
              <w:jc w:val="center"/>
            </w:pPr>
          </w:p>
        </w:tc>
      </w:tr>
      <w:tr w:rsidR="00B432F0" w:rsidRPr="00537AE7" w:rsidTr="00B432F0">
        <w:tc>
          <w:tcPr>
            <w:tcW w:w="2618" w:type="dxa"/>
          </w:tcPr>
          <w:p w:rsidR="00B432F0" w:rsidRPr="00537AE7" w:rsidRDefault="00B432F0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B432F0" w:rsidRPr="00537AE7" w:rsidRDefault="00B432F0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(подпис</w:t>
            </w:r>
            <w:r>
              <w:rPr>
                <w:sz w:val="14"/>
                <w:szCs w:val="14"/>
              </w:rPr>
              <w:t>ь</w:t>
            </w:r>
            <w:r w:rsidRPr="00537AE7">
              <w:rPr>
                <w:sz w:val="14"/>
                <w:szCs w:val="14"/>
              </w:rPr>
              <w:t>)</w:t>
            </w:r>
          </w:p>
        </w:tc>
        <w:tc>
          <w:tcPr>
            <w:tcW w:w="271" w:type="dxa"/>
          </w:tcPr>
          <w:p w:rsidR="00B432F0" w:rsidRPr="00537AE7" w:rsidRDefault="00B432F0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</w:tcPr>
          <w:p w:rsidR="00B432F0" w:rsidRPr="00537AE7" w:rsidRDefault="00B432F0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B432F0" w:rsidRDefault="00B432F0" w:rsidP="00652311"/>
    <w:tbl>
      <w:tblPr>
        <w:tblStyle w:val="ab"/>
        <w:tblW w:w="41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514"/>
      </w:tblGrid>
      <w:tr w:rsidR="00B432F0" w:rsidRPr="004F28BF" w:rsidTr="00B432F0">
        <w:trPr>
          <w:trHeight w:val="284"/>
        </w:trPr>
        <w:tc>
          <w:tcPr>
            <w:tcW w:w="616" w:type="dxa"/>
            <w:vAlign w:val="bottom"/>
          </w:tcPr>
          <w:p w:rsidR="00B432F0" w:rsidRPr="004F28BF" w:rsidRDefault="00B432F0" w:rsidP="00B432F0">
            <w:r>
              <w:t>Дата</w:t>
            </w:r>
          </w:p>
        </w:tc>
        <w:tc>
          <w:tcPr>
            <w:tcW w:w="3514" w:type="dxa"/>
            <w:vAlign w:val="bottom"/>
          </w:tcPr>
          <w:p w:rsidR="00B432F0" w:rsidRPr="004F28BF" w:rsidRDefault="00B432F0" w:rsidP="0096289C">
            <w:pPr>
              <w:jc w:val="center"/>
            </w:pPr>
          </w:p>
        </w:tc>
      </w:tr>
    </w:tbl>
    <w:p w:rsidR="00B432F0" w:rsidRDefault="00B432F0" w:rsidP="0065231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432F0" w:rsidRPr="004F28BF" w:rsidTr="0096289C">
        <w:trPr>
          <w:trHeight w:val="284"/>
        </w:trPr>
        <w:tc>
          <w:tcPr>
            <w:tcW w:w="6223" w:type="dxa"/>
            <w:tcBorders>
              <w:bottom w:val="single" w:sz="4" w:space="0" w:color="auto"/>
            </w:tcBorders>
            <w:vAlign w:val="bottom"/>
          </w:tcPr>
          <w:p w:rsidR="00B432F0" w:rsidRPr="004F28BF" w:rsidRDefault="00B432F0" w:rsidP="0096289C">
            <w:pPr>
              <w:jc w:val="center"/>
            </w:pPr>
          </w:p>
        </w:tc>
      </w:tr>
      <w:tr w:rsidR="00B432F0" w:rsidRPr="00B432F0" w:rsidTr="0096289C">
        <w:tc>
          <w:tcPr>
            <w:tcW w:w="6223" w:type="dxa"/>
            <w:tcBorders>
              <w:top w:val="single" w:sz="4" w:space="0" w:color="auto"/>
            </w:tcBorders>
          </w:tcPr>
          <w:p w:rsidR="00B432F0" w:rsidRPr="00B432F0" w:rsidRDefault="00B432F0" w:rsidP="0096289C">
            <w:pPr>
              <w:jc w:val="center"/>
              <w:rPr>
                <w:iCs/>
                <w:sz w:val="14"/>
                <w:szCs w:val="14"/>
              </w:rPr>
            </w:pPr>
            <w:r w:rsidRPr="00B432F0">
              <w:rPr>
                <w:sz w:val="14"/>
                <w:szCs w:val="14"/>
              </w:rPr>
              <w:t>(дата и способ уничтожения)</w:t>
            </w:r>
          </w:p>
        </w:tc>
      </w:tr>
    </w:tbl>
    <w:p w:rsidR="00652311" w:rsidRDefault="00652311" w:rsidP="0065231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652311" w:rsidRPr="004F28BF" w:rsidTr="0096289C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652311" w:rsidRPr="004F28BF" w:rsidRDefault="00652311" w:rsidP="0096289C">
            <w:pPr>
              <w:jc w:val="center"/>
            </w:pPr>
          </w:p>
        </w:tc>
        <w:tc>
          <w:tcPr>
            <w:tcW w:w="182" w:type="dxa"/>
            <w:vAlign w:val="bottom"/>
          </w:tcPr>
          <w:p w:rsidR="00652311" w:rsidRPr="004F28BF" w:rsidRDefault="00652311" w:rsidP="0096289C">
            <w:pPr>
              <w:jc w:val="center"/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652311" w:rsidRPr="004F28BF" w:rsidRDefault="00652311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652311" w:rsidRPr="004F28BF" w:rsidRDefault="00652311" w:rsidP="0096289C">
            <w:pPr>
              <w:jc w:val="center"/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652311" w:rsidRPr="004F28BF" w:rsidRDefault="00652311" w:rsidP="0096289C">
            <w:pPr>
              <w:jc w:val="center"/>
            </w:pPr>
          </w:p>
        </w:tc>
      </w:tr>
      <w:tr w:rsidR="00652311" w:rsidRPr="00537AE7" w:rsidTr="0096289C">
        <w:tc>
          <w:tcPr>
            <w:tcW w:w="2856" w:type="dxa"/>
            <w:tcBorders>
              <w:top w:val="single" w:sz="4" w:space="0" w:color="auto"/>
            </w:tcBorders>
          </w:tcPr>
          <w:p w:rsidR="00652311" w:rsidRPr="00537AE7" w:rsidRDefault="00652311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(подпис</w:t>
            </w:r>
            <w:r>
              <w:rPr>
                <w:sz w:val="14"/>
                <w:szCs w:val="14"/>
              </w:rPr>
              <w:t>ь</w:t>
            </w:r>
            <w:r w:rsidRPr="00537AE7"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</w:tcPr>
          <w:p w:rsidR="00652311" w:rsidRPr="00537AE7" w:rsidRDefault="00652311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652311" w:rsidRPr="00537AE7" w:rsidRDefault="00652311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8" w:type="dxa"/>
          </w:tcPr>
          <w:p w:rsidR="00652311" w:rsidRPr="00537AE7" w:rsidRDefault="00652311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652311" w:rsidRPr="00537AE7" w:rsidRDefault="00652311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(дата)</w:t>
            </w:r>
          </w:p>
        </w:tc>
      </w:tr>
    </w:tbl>
    <w:p w:rsidR="00652311" w:rsidRDefault="00652311" w:rsidP="00652311"/>
    <w:sectPr w:rsidR="00652311" w:rsidSect="00BA23B2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53" w:rsidRDefault="00B22053">
      <w:r>
        <w:separator/>
      </w:r>
    </w:p>
  </w:endnote>
  <w:endnote w:type="continuationSeparator" w:id="0">
    <w:p w:rsidR="00B22053" w:rsidRDefault="00B2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53" w:rsidRDefault="00B22053">
      <w:r>
        <w:separator/>
      </w:r>
    </w:p>
  </w:footnote>
  <w:footnote w:type="continuationSeparator" w:id="0">
    <w:p w:rsidR="00B22053" w:rsidRDefault="00B22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4C4E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147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0E63"/>
    <w:rsid w:val="002D2C4E"/>
    <w:rsid w:val="002D2DE5"/>
    <w:rsid w:val="002D3FA8"/>
    <w:rsid w:val="002D6509"/>
    <w:rsid w:val="002E03E4"/>
    <w:rsid w:val="002E2C1F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5D3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2F3"/>
    <w:rsid w:val="004B5E5E"/>
    <w:rsid w:val="004C1451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3169C"/>
    <w:rsid w:val="005360E3"/>
    <w:rsid w:val="00537AE7"/>
    <w:rsid w:val="00544D58"/>
    <w:rsid w:val="00544EC5"/>
    <w:rsid w:val="00560515"/>
    <w:rsid w:val="00560DB4"/>
    <w:rsid w:val="0056271A"/>
    <w:rsid w:val="00574DC2"/>
    <w:rsid w:val="00580785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51E1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2311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58D"/>
    <w:rsid w:val="00695A2E"/>
    <w:rsid w:val="006A1643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3692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56C4"/>
    <w:rsid w:val="00896F22"/>
    <w:rsid w:val="008A0549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2578E"/>
    <w:rsid w:val="009419DC"/>
    <w:rsid w:val="00944006"/>
    <w:rsid w:val="00944C06"/>
    <w:rsid w:val="00945D23"/>
    <w:rsid w:val="00946679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52F8"/>
    <w:rsid w:val="00995717"/>
    <w:rsid w:val="009A414A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696"/>
    <w:rsid w:val="00A24066"/>
    <w:rsid w:val="00A302A0"/>
    <w:rsid w:val="00A3527D"/>
    <w:rsid w:val="00A365D9"/>
    <w:rsid w:val="00A36D76"/>
    <w:rsid w:val="00A37772"/>
    <w:rsid w:val="00A405BF"/>
    <w:rsid w:val="00A415BB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E99"/>
    <w:rsid w:val="00AF114A"/>
    <w:rsid w:val="00AF41FD"/>
    <w:rsid w:val="00AF6BCD"/>
    <w:rsid w:val="00B075B3"/>
    <w:rsid w:val="00B12E04"/>
    <w:rsid w:val="00B20AFC"/>
    <w:rsid w:val="00B22053"/>
    <w:rsid w:val="00B249B8"/>
    <w:rsid w:val="00B31365"/>
    <w:rsid w:val="00B37A6B"/>
    <w:rsid w:val="00B40A85"/>
    <w:rsid w:val="00B432F0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23B2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E2F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0B7F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34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3B24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7C8"/>
    <w:rsid w:val="00FA5612"/>
    <w:rsid w:val="00FB1F83"/>
    <w:rsid w:val="00FB6B94"/>
    <w:rsid w:val="00FC7DC6"/>
    <w:rsid w:val="00FD5983"/>
    <w:rsid w:val="00FE0CCE"/>
    <w:rsid w:val="00FE5FDB"/>
    <w:rsid w:val="00FE7BA2"/>
    <w:rsid w:val="00FF0CB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3C45-ADA7-4E43-8BC1-0023B704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4</cp:revision>
  <cp:lastPrinted>2013-05-29T10:53:00Z</cp:lastPrinted>
  <dcterms:created xsi:type="dcterms:W3CDTF">2023-01-16T15:04:00Z</dcterms:created>
  <dcterms:modified xsi:type="dcterms:W3CDTF">2023-01-17T13:14:00Z</dcterms:modified>
</cp:coreProperties>
</file>